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2DFB" w14:textId="3630F528" w:rsidR="003F11AE" w:rsidRDefault="003F11AE">
      <w:pPr>
        <w:rPr>
          <w:sz w:val="32"/>
          <w:szCs w:val="32"/>
          <w:lang w:val="es-CL"/>
        </w:rPr>
      </w:pPr>
      <w:r>
        <w:rPr>
          <w:sz w:val="32"/>
          <w:szCs w:val="32"/>
          <w:lang w:val="es-CL"/>
        </w:rPr>
        <w:t xml:space="preserve">PROPUESTA DE DISTRIBUCION DE COMISION DE DERECHOS </w:t>
      </w:r>
    </w:p>
    <w:p w14:paraId="0F39D195" w14:textId="3829F0A2" w:rsidR="007457A0" w:rsidRDefault="007457A0">
      <w:pPr>
        <w:rPr>
          <w:sz w:val="32"/>
          <w:szCs w:val="32"/>
          <w:lang w:val="es-CL"/>
        </w:rPr>
      </w:pPr>
    </w:p>
    <w:p w14:paraId="3C0156D6" w14:textId="07A5140C" w:rsidR="007457A0" w:rsidRDefault="007457A0">
      <w:pPr>
        <w:rPr>
          <w:sz w:val="32"/>
          <w:szCs w:val="32"/>
          <w:lang w:val="es-CL"/>
        </w:rPr>
      </w:pPr>
      <w:r>
        <w:rPr>
          <w:sz w:val="32"/>
          <w:szCs w:val="32"/>
          <w:lang w:val="es-CL"/>
        </w:rPr>
        <w:t xml:space="preserve">Metodología: Por la amplitud de la gama de derechos fundamentales reconocidos en el ordenamiento jurídico y la doctrina nacional e internacional, es preciso su tratamiento por las </w:t>
      </w:r>
      <w:proofErr w:type="gramStart"/>
      <w:r>
        <w:rPr>
          <w:sz w:val="32"/>
          <w:szCs w:val="32"/>
          <w:lang w:val="es-CL"/>
        </w:rPr>
        <w:t>dos  comisiones</w:t>
      </w:r>
      <w:proofErr w:type="gramEnd"/>
      <w:r>
        <w:rPr>
          <w:sz w:val="32"/>
          <w:szCs w:val="32"/>
          <w:lang w:val="es-CL"/>
        </w:rPr>
        <w:t xml:space="preserve"> que se conformen , de manera que puedan distribuirse con una lógica sistémica y armónica.</w:t>
      </w:r>
    </w:p>
    <w:p w14:paraId="62FEB752" w14:textId="59B71E81" w:rsidR="007457A0" w:rsidRDefault="007457A0">
      <w:pPr>
        <w:rPr>
          <w:sz w:val="32"/>
          <w:szCs w:val="32"/>
          <w:lang w:val="es-CL"/>
        </w:rPr>
      </w:pPr>
      <w:r>
        <w:rPr>
          <w:sz w:val="32"/>
          <w:szCs w:val="32"/>
          <w:lang w:val="es-CL"/>
        </w:rPr>
        <w:t xml:space="preserve">Las clasificaciones son siempre criticables, tienen ventajas y desventajas. Aun así, el derecho euroatlántico ha reconocido clásicamente </w:t>
      </w:r>
      <w:proofErr w:type="gramStart"/>
      <w:r>
        <w:rPr>
          <w:sz w:val="32"/>
          <w:szCs w:val="32"/>
          <w:lang w:val="es-CL"/>
        </w:rPr>
        <w:t>categorías  por</w:t>
      </w:r>
      <w:proofErr w:type="gramEnd"/>
      <w:r>
        <w:rPr>
          <w:sz w:val="32"/>
          <w:szCs w:val="32"/>
          <w:lang w:val="es-CL"/>
        </w:rPr>
        <w:t xml:space="preserve"> el ámbito de cobertura de los derechos.</w:t>
      </w:r>
    </w:p>
    <w:p w14:paraId="611A20D7" w14:textId="0172EABA" w:rsidR="007457A0" w:rsidRDefault="007457A0">
      <w:pPr>
        <w:rPr>
          <w:sz w:val="32"/>
          <w:szCs w:val="32"/>
          <w:lang w:val="es-CL"/>
        </w:rPr>
      </w:pPr>
      <w:r>
        <w:rPr>
          <w:sz w:val="32"/>
          <w:szCs w:val="32"/>
          <w:lang w:val="es-CL"/>
        </w:rPr>
        <w:t>Así confluyen los derechos políticos (Derecho a elegir a nuestros representantes, a ser elegido (candidato) y ocupar puestos de elección popular, y a participar en procesos deliberativos (plebiscitos, iniciativa popular de ley, revocatoria, etc.)</w:t>
      </w:r>
    </w:p>
    <w:p w14:paraId="30A3810B" w14:textId="0C4A1136" w:rsidR="007457A0" w:rsidRDefault="007457A0">
      <w:pPr>
        <w:rPr>
          <w:sz w:val="32"/>
          <w:szCs w:val="32"/>
          <w:lang w:val="es-CL"/>
        </w:rPr>
      </w:pPr>
      <w:r>
        <w:rPr>
          <w:sz w:val="32"/>
          <w:szCs w:val="32"/>
          <w:lang w:val="es-CL"/>
        </w:rPr>
        <w:t>A su vez, los derechos civiles, como la nacionalidad, ciudadanía, libertades de expresión, reunión, asociación, etc.</w:t>
      </w:r>
    </w:p>
    <w:p w14:paraId="1082F2C7" w14:textId="52601CF7" w:rsidR="007457A0" w:rsidRDefault="007457A0">
      <w:pPr>
        <w:rPr>
          <w:sz w:val="32"/>
          <w:szCs w:val="32"/>
          <w:lang w:val="es-CL"/>
        </w:rPr>
      </w:pPr>
      <w:r>
        <w:rPr>
          <w:sz w:val="32"/>
          <w:szCs w:val="32"/>
          <w:lang w:val="es-CL"/>
        </w:rPr>
        <w:t>Y los derechos económicos sociales y culturales: que pueden conllevar una prestación estatal vigorosa, como la salud, educación previsión o vivienda.</w:t>
      </w:r>
    </w:p>
    <w:p w14:paraId="4C44169B" w14:textId="37F88DE2" w:rsidR="007457A0" w:rsidRDefault="002F704E">
      <w:pPr>
        <w:rPr>
          <w:sz w:val="32"/>
          <w:szCs w:val="32"/>
          <w:lang w:val="es-CL"/>
        </w:rPr>
      </w:pPr>
      <w:r>
        <w:rPr>
          <w:sz w:val="32"/>
          <w:szCs w:val="32"/>
          <w:lang w:val="es-CL"/>
        </w:rPr>
        <w:t xml:space="preserve">Luego se ubica una gama de derechos de una generación que podemos definir </w:t>
      </w:r>
      <w:proofErr w:type="spellStart"/>
      <w:r>
        <w:rPr>
          <w:sz w:val="32"/>
          <w:szCs w:val="32"/>
          <w:lang w:val="es-CL"/>
        </w:rPr>
        <w:t>post-contemporánea</w:t>
      </w:r>
      <w:proofErr w:type="spellEnd"/>
      <w:r>
        <w:rPr>
          <w:sz w:val="32"/>
          <w:szCs w:val="32"/>
          <w:lang w:val="es-CL"/>
        </w:rPr>
        <w:t>, en la que se encuentran derechos de los animales, no incorporamos lo digital, pues pude estar en la Comisión que se preocupa de ciencia y tecnología.</w:t>
      </w:r>
    </w:p>
    <w:p w14:paraId="5567EB3F" w14:textId="0EB8A90E" w:rsidR="002F704E" w:rsidRDefault="002F704E">
      <w:pPr>
        <w:rPr>
          <w:sz w:val="32"/>
          <w:szCs w:val="32"/>
          <w:lang w:val="es-CL"/>
        </w:rPr>
      </w:pPr>
    </w:p>
    <w:p w14:paraId="5D3A3768" w14:textId="6906C90A" w:rsidR="002F704E" w:rsidRPr="00A538A0" w:rsidRDefault="002F704E">
      <w:pPr>
        <w:rPr>
          <w:sz w:val="32"/>
          <w:szCs w:val="32"/>
          <w:u w:val="single"/>
          <w:lang w:val="es-CL"/>
        </w:rPr>
      </w:pPr>
      <w:r>
        <w:rPr>
          <w:sz w:val="32"/>
          <w:szCs w:val="32"/>
          <w:lang w:val="es-CL"/>
        </w:rPr>
        <w:t xml:space="preserve">De esta manera podríamos establecer en una </w:t>
      </w:r>
      <w:r w:rsidRPr="00A538A0">
        <w:rPr>
          <w:sz w:val="32"/>
          <w:szCs w:val="32"/>
          <w:u w:val="single"/>
          <w:lang w:val="es-CL"/>
        </w:rPr>
        <w:t>Comisión Derechos Políticos y DESC</w:t>
      </w:r>
    </w:p>
    <w:p w14:paraId="445B7AB8" w14:textId="5AA21FEF" w:rsidR="002F704E" w:rsidRDefault="002F704E">
      <w:pPr>
        <w:rPr>
          <w:sz w:val="32"/>
          <w:szCs w:val="32"/>
          <w:lang w:val="es-CL"/>
        </w:rPr>
      </w:pPr>
      <w:r>
        <w:rPr>
          <w:sz w:val="32"/>
          <w:szCs w:val="32"/>
          <w:lang w:val="es-CL"/>
        </w:rPr>
        <w:t xml:space="preserve">En otra </w:t>
      </w:r>
      <w:r w:rsidRPr="00A538A0">
        <w:rPr>
          <w:sz w:val="32"/>
          <w:szCs w:val="32"/>
          <w:u w:val="single"/>
          <w:lang w:val="es-CL"/>
        </w:rPr>
        <w:t>Comisión Derechos Civiles y DESC.</w:t>
      </w:r>
      <w:r>
        <w:rPr>
          <w:sz w:val="32"/>
          <w:szCs w:val="32"/>
          <w:lang w:val="es-CL"/>
        </w:rPr>
        <w:t xml:space="preserve"> Cabe apuntar que nacionalidad y Ciudadanía está en otra Comisión</w:t>
      </w:r>
      <w:r w:rsidR="00A538A0">
        <w:rPr>
          <w:sz w:val="32"/>
          <w:szCs w:val="32"/>
          <w:lang w:val="es-CL"/>
        </w:rPr>
        <w:t xml:space="preserve"> sobre Principios constitucionales</w:t>
      </w:r>
      <w:r>
        <w:rPr>
          <w:sz w:val="32"/>
          <w:szCs w:val="32"/>
          <w:lang w:val="es-CL"/>
        </w:rPr>
        <w:t>.</w:t>
      </w:r>
    </w:p>
    <w:p w14:paraId="50FD2726" w14:textId="77777777" w:rsidR="00A538A0" w:rsidRDefault="002F704E">
      <w:pPr>
        <w:rPr>
          <w:sz w:val="32"/>
          <w:szCs w:val="32"/>
          <w:lang w:val="es-CL"/>
        </w:rPr>
      </w:pPr>
      <w:r>
        <w:rPr>
          <w:sz w:val="32"/>
          <w:szCs w:val="32"/>
          <w:lang w:val="es-CL"/>
        </w:rPr>
        <w:t>De esta manera</w:t>
      </w:r>
      <w:r w:rsidR="00A538A0">
        <w:rPr>
          <w:sz w:val="32"/>
          <w:szCs w:val="32"/>
          <w:lang w:val="es-CL"/>
        </w:rPr>
        <w:t>:</w:t>
      </w:r>
      <w:r>
        <w:rPr>
          <w:sz w:val="32"/>
          <w:szCs w:val="32"/>
          <w:lang w:val="es-CL"/>
        </w:rPr>
        <w:t xml:space="preserve"> </w:t>
      </w:r>
    </w:p>
    <w:p w14:paraId="630C793F" w14:textId="7C599D6C" w:rsidR="002F704E" w:rsidRPr="00A538A0" w:rsidRDefault="002F704E" w:rsidP="00A538A0">
      <w:pPr>
        <w:pStyle w:val="Prrafodelista"/>
        <w:numPr>
          <w:ilvl w:val="0"/>
          <w:numId w:val="1"/>
        </w:numPr>
        <w:rPr>
          <w:sz w:val="32"/>
          <w:szCs w:val="32"/>
          <w:lang w:val="es-CL"/>
        </w:rPr>
      </w:pPr>
      <w:r w:rsidRPr="00A538A0">
        <w:rPr>
          <w:sz w:val="32"/>
          <w:szCs w:val="32"/>
          <w:lang w:val="es-CL"/>
        </w:rPr>
        <w:t xml:space="preserve">Comisión de </w:t>
      </w:r>
      <w:r w:rsidRPr="00A538A0">
        <w:rPr>
          <w:sz w:val="32"/>
          <w:szCs w:val="32"/>
          <w:u w:val="single"/>
          <w:lang w:val="es-CL"/>
        </w:rPr>
        <w:t>Derechos Políticos</w:t>
      </w:r>
      <w:r w:rsidRPr="00A538A0">
        <w:rPr>
          <w:sz w:val="32"/>
          <w:szCs w:val="32"/>
          <w:lang w:val="es-CL"/>
        </w:rPr>
        <w:t xml:space="preserve"> y una </w:t>
      </w:r>
      <w:r w:rsidRPr="00A538A0">
        <w:rPr>
          <w:sz w:val="32"/>
          <w:szCs w:val="32"/>
          <w:u w:val="single"/>
          <w:lang w:val="es-CL"/>
        </w:rPr>
        <w:t xml:space="preserve">gama de </w:t>
      </w:r>
      <w:proofErr w:type="gramStart"/>
      <w:r w:rsidRPr="00A538A0">
        <w:rPr>
          <w:sz w:val="32"/>
          <w:szCs w:val="32"/>
          <w:u w:val="single"/>
          <w:lang w:val="es-CL"/>
        </w:rPr>
        <w:t>DESC</w:t>
      </w:r>
      <w:r w:rsidRPr="00A538A0">
        <w:rPr>
          <w:sz w:val="32"/>
          <w:szCs w:val="32"/>
          <w:lang w:val="es-CL"/>
        </w:rPr>
        <w:t xml:space="preserve"> </w:t>
      </w:r>
      <w:r w:rsidR="00A538A0">
        <w:rPr>
          <w:sz w:val="32"/>
          <w:szCs w:val="32"/>
          <w:lang w:val="es-CL"/>
        </w:rPr>
        <w:t xml:space="preserve"> (</w:t>
      </w:r>
      <w:proofErr w:type="gramEnd"/>
      <w:r w:rsidR="00A538A0">
        <w:rPr>
          <w:sz w:val="32"/>
          <w:szCs w:val="32"/>
          <w:lang w:val="es-CL"/>
        </w:rPr>
        <w:t xml:space="preserve">derechos y garantías) </w:t>
      </w:r>
      <w:r w:rsidRPr="00A538A0">
        <w:rPr>
          <w:sz w:val="32"/>
          <w:szCs w:val="32"/>
          <w:lang w:val="es-CL"/>
        </w:rPr>
        <w:t xml:space="preserve">.  </w:t>
      </w:r>
    </w:p>
    <w:p w14:paraId="2505B65B" w14:textId="0467BD3B" w:rsidR="002F704E" w:rsidRDefault="002F704E">
      <w:pPr>
        <w:rPr>
          <w:sz w:val="32"/>
          <w:szCs w:val="32"/>
          <w:lang w:val="es-CL"/>
        </w:rPr>
      </w:pPr>
      <w:r>
        <w:rPr>
          <w:sz w:val="32"/>
          <w:szCs w:val="32"/>
          <w:lang w:val="es-CL"/>
        </w:rPr>
        <w:t>Dentro de los DESC e</w:t>
      </w:r>
      <w:r w:rsidR="00A538A0">
        <w:rPr>
          <w:sz w:val="32"/>
          <w:szCs w:val="32"/>
          <w:lang w:val="es-CL"/>
        </w:rPr>
        <w:t>stán.</w:t>
      </w:r>
    </w:p>
    <w:p w14:paraId="1AD3382F" w14:textId="3B4D056D" w:rsidR="00A538A0" w:rsidRDefault="00A538A0">
      <w:pPr>
        <w:rPr>
          <w:sz w:val="32"/>
          <w:szCs w:val="32"/>
          <w:lang w:val="es-CL"/>
        </w:rPr>
      </w:pPr>
      <w:r>
        <w:rPr>
          <w:sz w:val="32"/>
          <w:szCs w:val="32"/>
          <w:lang w:val="es-CL"/>
        </w:rPr>
        <w:t>Educación</w:t>
      </w:r>
    </w:p>
    <w:p w14:paraId="14D5F32D" w14:textId="2D24F9F9" w:rsidR="00A538A0" w:rsidRDefault="00A538A0">
      <w:pPr>
        <w:rPr>
          <w:sz w:val="32"/>
          <w:szCs w:val="32"/>
          <w:lang w:val="es-CL"/>
        </w:rPr>
      </w:pPr>
      <w:r>
        <w:rPr>
          <w:sz w:val="32"/>
          <w:szCs w:val="32"/>
          <w:lang w:val="es-CL"/>
        </w:rPr>
        <w:t>Salud</w:t>
      </w:r>
    </w:p>
    <w:p w14:paraId="7E968119" w14:textId="58573A41" w:rsidR="00A538A0" w:rsidRDefault="00A538A0">
      <w:pPr>
        <w:rPr>
          <w:sz w:val="32"/>
          <w:szCs w:val="32"/>
          <w:lang w:val="es-CL"/>
        </w:rPr>
      </w:pPr>
      <w:r>
        <w:rPr>
          <w:sz w:val="32"/>
          <w:szCs w:val="32"/>
          <w:lang w:val="es-CL"/>
        </w:rPr>
        <w:t xml:space="preserve">Vivienda </w:t>
      </w:r>
    </w:p>
    <w:p w14:paraId="2562ACC0" w14:textId="0FE24269" w:rsidR="00A538A0" w:rsidRDefault="00A538A0">
      <w:pPr>
        <w:rPr>
          <w:sz w:val="32"/>
          <w:szCs w:val="32"/>
          <w:lang w:val="es-CL"/>
        </w:rPr>
      </w:pPr>
      <w:r>
        <w:rPr>
          <w:sz w:val="32"/>
          <w:szCs w:val="32"/>
          <w:lang w:val="es-CL"/>
        </w:rPr>
        <w:t xml:space="preserve">Principio de la estabilidad presupuestaria </w:t>
      </w:r>
    </w:p>
    <w:p w14:paraId="39352A15" w14:textId="479C285E" w:rsidR="002F704E" w:rsidRDefault="002F704E">
      <w:pPr>
        <w:rPr>
          <w:sz w:val="32"/>
          <w:szCs w:val="32"/>
          <w:lang w:val="es-CL"/>
        </w:rPr>
      </w:pPr>
    </w:p>
    <w:p w14:paraId="4CC57597" w14:textId="068B6817" w:rsidR="002F704E" w:rsidRPr="00A538A0" w:rsidRDefault="00A538A0">
      <w:pPr>
        <w:rPr>
          <w:sz w:val="32"/>
          <w:szCs w:val="32"/>
          <w:u w:val="single"/>
          <w:lang w:val="es-CL"/>
        </w:rPr>
      </w:pPr>
      <w:r>
        <w:rPr>
          <w:sz w:val="32"/>
          <w:szCs w:val="32"/>
          <w:lang w:val="es-CL"/>
        </w:rPr>
        <w:t xml:space="preserve">B) </w:t>
      </w:r>
      <w:r w:rsidR="002F704E">
        <w:rPr>
          <w:sz w:val="32"/>
          <w:szCs w:val="32"/>
          <w:lang w:val="es-CL"/>
        </w:rPr>
        <w:t xml:space="preserve">Otra Comisión con </w:t>
      </w:r>
      <w:r w:rsidR="002F704E" w:rsidRPr="00A538A0">
        <w:rPr>
          <w:sz w:val="32"/>
          <w:szCs w:val="32"/>
          <w:u w:val="single"/>
          <w:lang w:val="es-CL"/>
        </w:rPr>
        <w:t xml:space="preserve">Derecho Civiles y </w:t>
      </w:r>
      <w:r>
        <w:rPr>
          <w:sz w:val="32"/>
          <w:szCs w:val="32"/>
          <w:u w:val="single"/>
          <w:lang w:val="es-CL"/>
        </w:rPr>
        <w:t xml:space="preserve">otra gama </w:t>
      </w:r>
      <w:r w:rsidR="002F704E" w:rsidRPr="00A538A0">
        <w:rPr>
          <w:sz w:val="32"/>
          <w:szCs w:val="32"/>
          <w:u w:val="single"/>
          <w:lang w:val="es-CL"/>
        </w:rPr>
        <w:t>DESC</w:t>
      </w:r>
      <w:r>
        <w:rPr>
          <w:sz w:val="32"/>
          <w:szCs w:val="32"/>
          <w:u w:val="single"/>
          <w:lang w:val="es-CL"/>
        </w:rPr>
        <w:t xml:space="preserve"> (derechos y Garantías) </w:t>
      </w:r>
    </w:p>
    <w:p w14:paraId="7E5C576A" w14:textId="189407BE" w:rsidR="002F704E" w:rsidRDefault="002F704E">
      <w:pPr>
        <w:rPr>
          <w:sz w:val="32"/>
          <w:szCs w:val="32"/>
          <w:lang w:val="es-CL"/>
        </w:rPr>
      </w:pPr>
      <w:r>
        <w:rPr>
          <w:sz w:val="32"/>
          <w:szCs w:val="32"/>
          <w:lang w:val="es-CL"/>
        </w:rPr>
        <w:t>-</w:t>
      </w:r>
      <w:r w:rsidR="00A538A0">
        <w:rPr>
          <w:sz w:val="32"/>
          <w:szCs w:val="32"/>
          <w:lang w:val="es-CL"/>
        </w:rPr>
        <w:t xml:space="preserve"> </w:t>
      </w:r>
      <w:r>
        <w:rPr>
          <w:sz w:val="32"/>
          <w:szCs w:val="32"/>
          <w:lang w:val="es-CL"/>
        </w:rPr>
        <w:t>Derecho al trabajo</w:t>
      </w:r>
    </w:p>
    <w:p w14:paraId="01F9CEE2" w14:textId="1265A632" w:rsidR="00A538A0" w:rsidRDefault="00A538A0">
      <w:pPr>
        <w:rPr>
          <w:sz w:val="32"/>
          <w:szCs w:val="32"/>
          <w:lang w:val="es-CL"/>
        </w:rPr>
      </w:pPr>
      <w:r>
        <w:rPr>
          <w:sz w:val="32"/>
          <w:szCs w:val="32"/>
          <w:lang w:val="es-CL"/>
        </w:rPr>
        <w:t>- Remuneración digna</w:t>
      </w:r>
    </w:p>
    <w:p w14:paraId="2ECA2379" w14:textId="0FCC2230" w:rsidR="00A538A0" w:rsidRDefault="00A538A0">
      <w:pPr>
        <w:rPr>
          <w:sz w:val="32"/>
          <w:szCs w:val="32"/>
          <w:lang w:val="es-CL"/>
        </w:rPr>
      </w:pPr>
      <w:r>
        <w:rPr>
          <w:sz w:val="32"/>
          <w:szCs w:val="32"/>
          <w:lang w:val="es-CL"/>
        </w:rPr>
        <w:t xml:space="preserve">- sindicación </w:t>
      </w:r>
    </w:p>
    <w:p w14:paraId="7DE5D4EE" w14:textId="761A6DD0" w:rsidR="002F704E" w:rsidRDefault="00A538A0">
      <w:pPr>
        <w:rPr>
          <w:sz w:val="32"/>
          <w:szCs w:val="32"/>
          <w:lang w:val="es-CL"/>
        </w:rPr>
      </w:pPr>
      <w:r>
        <w:rPr>
          <w:sz w:val="32"/>
          <w:szCs w:val="32"/>
          <w:lang w:val="es-CL"/>
        </w:rPr>
        <w:t xml:space="preserve">-Huelga </w:t>
      </w:r>
    </w:p>
    <w:p w14:paraId="65AA8F75" w14:textId="6EF3C330" w:rsidR="00A538A0" w:rsidRDefault="00A538A0">
      <w:pPr>
        <w:rPr>
          <w:sz w:val="32"/>
          <w:szCs w:val="32"/>
          <w:lang w:val="es-CL"/>
        </w:rPr>
      </w:pPr>
      <w:r>
        <w:rPr>
          <w:sz w:val="32"/>
          <w:szCs w:val="32"/>
          <w:lang w:val="es-CL"/>
        </w:rPr>
        <w:t>-Seguridad social</w:t>
      </w:r>
    </w:p>
    <w:p w14:paraId="456AB0A9" w14:textId="393EC9DC" w:rsidR="007457A0" w:rsidRDefault="007457A0">
      <w:pPr>
        <w:rPr>
          <w:sz w:val="32"/>
          <w:szCs w:val="32"/>
          <w:lang w:val="es-CL"/>
        </w:rPr>
      </w:pPr>
    </w:p>
    <w:p w14:paraId="683123F0" w14:textId="77777777" w:rsidR="00941F26" w:rsidRDefault="00941F26">
      <w:pPr>
        <w:rPr>
          <w:sz w:val="32"/>
          <w:szCs w:val="32"/>
          <w:lang w:val="es-CL"/>
        </w:rPr>
      </w:pPr>
      <w:proofErr w:type="gramStart"/>
      <w:r>
        <w:rPr>
          <w:sz w:val="32"/>
          <w:szCs w:val="32"/>
          <w:lang w:val="es-CL"/>
        </w:rPr>
        <w:t>Observación :</w:t>
      </w:r>
      <w:proofErr w:type="gramEnd"/>
      <w:r>
        <w:rPr>
          <w:sz w:val="32"/>
          <w:szCs w:val="32"/>
          <w:lang w:val="es-CL"/>
        </w:rPr>
        <w:t xml:space="preserve"> </w:t>
      </w:r>
    </w:p>
    <w:p w14:paraId="38D2D4E3" w14:textId="79EBAF31" w:rsidR="00941F26" w:rsidRDefault="00941F26">
      <w:pPr>
        <w:rPr>
          <w:sz w:val="32"/>
          <w:szCs w:val="32"/>
          <w:lang w:val="es-CL"/>
        </w:rPr>
      </w:pPr>
      <w:r>
        <w:rPr>
          <w:sz w:val="32"/>
          <w:szCs w:val="32"/>
          <w:lang w:val="es-CL"/>
        </w:rPr>
        <w:t>Derechos de los seres vivos: en Comisión de Medio Ambiente</w:t>
      </w:r>
    </w:p>
    <w:p w14:paraId="61ACD3C6" w14:textId="1949C1C0" w:rsidR="00941F26" w:rsidRDefault="00941F26">
      <w:pPr>
        <w:rPr>
          <w:sz w:val="32"/>
          <w:szCs w:val="32"/>
          <w:lang w:val="es-CL"/>
        </w:rPr>
      </w:pPr>
      <w:r>
        <w:rPr>
          <w:sz w:val="32"/>
          <w:szCs w:val="32"/>
          <w:lang w:val="es-CL"/>
        </w:rPr>
        <w:t xml:space="preserve">Derechos a las </w:t>
      </w:r>
      <w:proofErr w:type="gramStart"/>
      <w:r>
        <w:rPr>
          <w:sz w:val="32"/>
          <w:szCs w:val="32"/>
          <w:lang w:val="es-CL"/>
        </w:rPr>
        <w:t>telecomunicaciones :</w:t>
      </w:r>
      <w:proofErr w:type="gramEnd"/>
      <w:r>
        <w:rPr>
          <w:sz w:val="32"/>
          <w:szCs w:val="32"/>
          <w:lang w:val="es-CL"/>
        </w:rPr>
        <w:t xml:space="preserve"> Comisión ciencia y tecnología </w:t>
      </w:r>
    </w:p>
    <w:p w14:paraId="3D9AAE34" w14:textId="2FD3D60B" w:rsidR="00941F26" w:rsidRDefault="00941F26">
      <w:pPr>
        <w:rPr>
          <w:sz w:val="32"/>
          <w:szCs w:val="32"/>
          <w:lang w:val="es-CL"/>
        </w:rPr>
      </w:pPr>
      <w:r>
        <w:rPr>
          <w:sz w:val="32"/>
          <w:szCs w:val="32"/>
          <w:lang w:val="es-CL"/>
        </w:rPr>
        <w:t xml:space="preserve">Derechos vinculados a la cultura: </w:t>
      </w:r>
      <w:proofErr w:type="spellStart"/>
      <w:r>
        <w:rPr>
          <w:sz w:val="32"/>
          <w:szCs w:val="32"/>
          <w:lang w:val="es-CL"/>
        </w:rPr>
        <w:t>Idem</w:t>
      </w:r>
      <w:proofErr w:type="spellEnd"/>
      <w:r>
        <w:rPr>
          <w:sz w:val="32"/>
          <w:szCs w:val="32"/>
          <w:lang w:val="es-CL"/>
        </w:rPr>
        <w:t xml:space="preserve"> comisión de Ciencia y Tecnología.</w:t>
      </w:r>
    </w:p>
    <w:p w14:paraId="34767994" w14:textId="77777777" w:rsidR="007457A0" w:rsidRPr="003F11AE" w:rsidRDefault="007457A0">
      <w:pPr>
        <w:rPr>
          <w:sz w:val="32"/>
          <w:szCs w:val="32"/>
          <w:lang w:val="es-CL"/>
        </w:rPr>
      </w:pPr>
    </w:p>
    <w:sectPr w:rsidR="007457A0" w:rsidRPr="003F11AE" w:rsidSect="002627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D2762"/>
    <w:multiLevelType w:val="hybridMultilevel"/>
    <w:tmpl w:val="C88E69CC"/>
    <w:lvl w:ilvl="0" w:tplc="DFAA33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AE"/>
    <w:rsid w:val="002627CF"/>
    <w:rsid w:val="002F704E"/>
    <w:rsid w:val="003F11AE"/>
    <w:rsid w:val="007457A0"/>
    <w:rsid w:val="00941F26"/>
    <w:rsid w:val="00A538A0"/>
    <w:rsid w:val="00C4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0256"/>
  <w15:chartTrackingRefBased/>
  <w15:docId w15:val="{8234470A-EFEA-4BDA-92FA-93A94377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3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Ramírez Arrayás [CKC]</dc:creator>
  <cp:keywords/>
  <dc:description/>
  <cp:lastModifiedBy/>
  <cp:revision>1</cp:revision>
  <dcterms:created xsi:type="dcterms:W3CDTF">2021-10-25T19:10:00Z</dcterms:created>
</cp:coreProperties>
</file>